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C4CB0" w:rsidRPr="000C4CB0" w:rsidTr="000C4CB0">
        <w:trPr>
          <w:trHeight w:val="840"/>
        </w:trPr>
        <w:tc>
          <w:tcPr>
            <w:tcW w:w="12760" w:type="dxa"/>
            <w:gridSpan w:val="2"/>
            <w:hideMark/>
          </w:tcPr>
          <w:p w:rsidR="000C4CB0" w:rsidRPr="000C4CB0" w:rsidRDefault="000C4CB0" w:rsidP="000C4CB0">
            <w:pPr>
              <w:rPr>
                <w:b/>
                <w:bCs/>
              </w:rPr>
            </w:pPr>
            <w:bookmarkStart w:id="0" w:name="RANGE!A1:B10"/>
            <w:r w:rsidRPr="000C4CB0">
              <w:rPr>
                <w:b/>
                <w:bCs/>
              </w:rPr>
              <w:t>English/Spanish Vocabulary Words</w:t>
            </w:r>
            <w:bookmarkStart w:id="1" w:name="_GoBack"/>
            <w:bookmarkEnd w:id="0"/>
            <w:bookmarkEnd w:id="1"/>
          </w:p>
        </w:tc>
      </w:tr>
      <w:tr w:rsidR="000C4CB0" w:rsidRPr="000C4CB0" w:rsidTr="000C4CB0">
        <w:trPr>
          <w:trHeight w:val="420"/>
        </w:trPr>
        <w:tc>
          <w:tcPr>
            <w:tcW w:w="6380" w:type="dxa"/>
            <w:hideMark/>
          </w:tcPr>
          <w:p w:rsidR="000C4CB0" w:rsidRPr="000C4CB0" w:rsidRDefault="000C4CB0" w:rsidP="000C4CB0">
            <w:pPr>
              <w:rPr>
                <w:b/>
                <w:bCs/>
              </w:rPr>
            </w:pPr>
            <w:r w:rsidRPr="000C4CB0">
              <w:rPr>
                <w:b/>
                <w:bCs/>
              </w:rPr>
              <w:t>English</w:t>
            </w:r>
          </w:p>
        </w:tc>
        <w:tc>
          <w:tcPr>
            <w:tcW w:w="6380" w:type="dxa"/>
            <w:hideMark/>
          </w:tcPr>
          <w:p w:rsidR="000C4CB0" w:rsidRPr="000C4CB0" w:rsidRDefault="000C4CB0" w:rsidP="000C4CB0">
            <w:pPr>
              <w:rPr>
                <w:b/>
                <w:bCs/>
              </w:rPr>
            </w:pPr>
            <w:proofErr w:type="spellStart"/>
            <w:r w:rsidRPr="000C4CB0">
              <w:rPr>
                <w:b/>
                <w:bCs/>
              </w:rPr>
              <w:t>Español</w:t>
            </w:r>
            <w:proofErr w:type="spellEnd"/>
          </w:p>
        </w:tc>
      </w:tr>
      <w:tr w:rsidR="000C4CB0" w:rsidRPr="000C4CB0" w:rsidTr="000C4CB0">
        <w:trPr>
          <w:trHeight w:val="1142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Base</w:t>
            </w:r>
            <w:r w:rsidRPr="000C4CB0">
              <w:t>-The number that is raised to a power in an exponential expression.  In the expression 3</w:t>
            </w:r>
            <w:r w:rsidRPr="000C4CB0">
              <w:rPr>
                <w:vertAlign w:val="superscript"/>
              </w:rPr>
              <w:t>5</w:t>
            </w:r>
            <w:r w:rsidRPr="000C4CB0">
              <w:t>, read "3 to the fifth power", 5 is the exponent and 3 is the base.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Base</w:t>
            </w:r>
            <w:r w:rsidRPr="000C4CB0">
              <w:t xml:space="preserve">-El </w:t>
            </w:r>
            <w:proofErr w:type="spellStart"/>
            <w:r w:rsidRPr="000C4CB0">
              <w:t>número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que</w:t>
            </w:r>
            <w:proofErr w:type="spellEnd"/>
            <w:r w:rsidRPr="000C4CB0">
              <w:t xml:space="preserve"> se </w:t>
            </w:r>
            <w:proofErr w:type="spellStart"/>
            <w:r w:rsidRPr="000C4CB0">
              <w:t>eleva</w:t>
            </w:r>
            <w:proofErr w:type="spellEnd"/>
            <w:r w:rsidRPr="000C4CB0">
              <w:t xml:space="preserve"> a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potencia</w:t>
            </w:r>
            <w:proofErr w:type="spellEnd"/>
            <w:r w:rsidRPr="000C4CB0">
              <w:t xml:space="preserve"> en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expresión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exponencial</w:t>
            </w:r>
            <w:proofErr w:type="spellEnd"/>
            <w:r w:rsidRPr="000C4CB0">
              <w:t xml:space="preserve">. En la </w:t>
            </w:r>
            <w:proofErr w:type="spellStart"/>
            <w:r w:rsidRPr="000C4CB0">
              <w:t>expresión</w:t>
            </w:r>
            <w:proofErr w:type="spellEnd"/>
            <w:r w:rsidRPr="000C4CB0">
              <w:t xml:space="preserve"> 3</w:t>
            </w:r>
            <w:r w:rsidRPr="000C4CB0">
              <w:rPr>
                <w:vertAlign w:val="superscript"/>
              </w:rPr>
              <w:t>5</w:t>
            </w:r>
            <w:r w:rsidRPr="000C4CB0">
              <w:t xml:space="preserve">, lee "3 a la </w:t>
            </w:r>
            <w:proofErr w:type="spellStart"/>
            <w:r w:rsidRPr="000C4CB0">
              <w:t>quinta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potencia</w:t>
            </w:r>
            <w:proofErr w:type="spellEnd"/>
            <w:r w:rsidRPr="000C4CB0">
              <w:t xml:space="preserve">", 5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el </w:t>
            </w:r>
            <w:proofErr w:type="spellStart"/>
            <w:r w:rsidRPr="000C4CB0">
              <w:t>exponente</w:t>
            </w:r>
            <w:proofErr w:type="spellEnd"/>
            <w:r w:rsidRPr="000C4CB0">
              <w:t xml:space="preserve"> y 3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la base.</w:t>
            </w:r>
          </w:p>
        </w:tc>
      </w:tr>
      <w:tr w:rsidR="000C4CB0" w:rsidRPr="000C4CB0" w:rsidTr="000C4CB0">
        <w:trPr>
          <w:trHeight w:val="2735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Exponent</w:t>
            </w:r>
            <w:r w:rsidRPr="000C4CB0">
              <w:t>-A number that indicates how many times another number (the base) is to be used as a factor.  Exponents are written as raised numbers to the right of the base.  In the expression 3</w:t>
            </w:r>
            <w:r w:rsidRPr="000C4CB0">
              <w:rPr>
                <w:vertAlign w:val="superscript"/>
              </w:rPr>
              <w:t>5</w:t>
            </w:r>
            <w:r w:rsidRPr="000C4CB0">
              <w:t>, read "3 raised to the fifth power", 5 is the exponent and 3 is the base, so 3</w:t>
            </w:r>
            <w:r w:rsidRPr="000C4CB0">
              <w:rPr>
                <w:vertAlign w:val="superscript"/>
              </w:rPr>
              <w:t>5</w:t>
            </w:r>
            <w:r w:rsidRPr="000C4CB0">
              <w:t xml:space="preserve"> means (3x3x3x3x3).  In the formula for the area of a square A=s</w:t>
            </w:r>
            <w:r w:rsidRPr="000C4CB0">
              <w:rPr>
                <w:vertAlign w:val="superscript"/>
              </w:rPr>
              <w:t>2</w:t>
            </w:r>
            <w:r w:rsidRPr="000C4CB0">
              <w:t>, the 2 is an exponent.  This formula can also be written as A</w:t>
            </w:r>
            <w:proofErr w:type="gramStart"/>
            <w:r w:rsidRPr="000C4CB0">
              <w:t>=(</w:t>
            </w:r>
            <w:proofErr w:type="spellStart"/>
            <w:proofErr w:type="gramEnd"/>
            <w:r w:rsidRPr="000C4CB0">
              <w:t>sxs</w:t>
            </w:r>
            <w:proofErr w:type="spellEnd"/>
            <w:r w:rsidRPr="000C4CB0">
              <w:t>).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proofErr w:type="spellStart"/>
            <w:r w:rsidRPr="000C4CB0">
              <w:rPr>
                <w:b/>
                <w:bCs/>
              </w:rPr>
              <w:t>Exponente</w:t>
            </w:r>
            <w:proofErr w:type="spellEnd"/>
            <w:r w:rsidRPr="000C4CB0">
              <w:t xml:space="preserve">-Un </w:t>
            </w:r>
            <w:proofErr w:type="spellStart"/>
            <w:r w:rsidRPr="000C4CB0">
              <w:t>número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que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indica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cuántas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veces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otro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número</w:t>
            </w:r>
            <w:proofErr w:type="spellEnd"/>
            <w:r w:rsidRPr="000C4CB0">
              <w:t xml:space="preserve"> (la base) para </w:t>
            </w:r>
            <w:proofErr w:type="spellStart"/>
            <w:r w:rsidRPr="000C4CB0">
              <w:t>ser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utilizado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como</w:t>
            </w:r>
            <w:proofErr w:type="spellEnd"/>
            <w:r w:rsidRPr="000C4CB0">
              <w:t xml:space="preserve"> un factor. Los </w:t>
            </w:r>
            <w:proofErr w:type="spellStart"/>
            <w:r w:rsidRPr="000C4CB0">
              <w:t>exponentes</w:t>
            </w:r>
            <w:proofErr w:type="spellEnd"/>
            <w:r w:rsidRPr="000C4CB0">
              <w:t xml:space="preserve"> se </w:t>
            </w:r>
            <w:proofErr w:type="spellStart"/>
            <w:r w:rsidRPr="000C4CB0">
              <w:t>escriben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planteado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números</w:t>
            </w:r>
            <w:proofErr w:type="spellEnd"/>
            <w:r w:rsidRPr="000C4CB0">
              <w:t xml:space="preserve"> a la </w:t>
            </w:r>
            <w:proofErr w:type="spellStart"/>
            <w:r w:rsidRPr="000C4CB0">
              <w:t>derecha</w:t>
            </w:r>
            <w:proofErr w:type="spellEnd"/>
            <w:r w:rsidRPr="000C4CB0">
              <w:t xml:space="preserve"> de la base. En la </w:t>
            </w:r>
            <w:proofErr w:type="spellStart"/>
            <w:r w:rsidRPr="000C4CB0">
              <w:t>expresión</w:t>
            </w:r>
            <w:proofErr w:type="spellEnd"/>
            <w:r w:rsidRPr="000C4CB0">
              <w:t xml:space="preserve"> 3</w:t>
            </w:r>
            <w:r w:rsidRPr="000C4CB0">
              <w:rPr>
                <w:vertAlign w:val="superscript"/>
              </w:rPr>
              <w:t>5</w:t>
            </w:r>
            <w:r w:rsidRPr="000C4CB0">
              <w:t xml:space="preserve">, lee "3 </w:t>
            </w:r>
            <w:proofErr w:type="spellStart"/>
            <w:r w:rsidRPr="000C4CB0">
              <w:t>elevado</w:t>
            </w:r>
            <w:proofErr w:type="spellEnd"/>
            <w:r w:rsidRPr="000C4CB0">
              <w:t xml:space="preserve"> a la </w:t>
            </w:r>
            <w:proofErr w:type="spellStart"/>
            <w:r w:rsidRPr="000C4CB0">
              <w:t>quinta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potencia</w:t>
            </w:r>
            <w:proofErr w:type="spellEnd"/>
            <w:r w:rsidRPr="000C4CB0">
              <w:t xml:space="preserve">", 5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el </w:t>
            </w:r>
            <w:proofErr w:type="spellStart"/>
            <w:r w:rsidRPr="000C4CB0">
              <w:t>exponente</w:t>
            </w:r>
            <w:proofErr w:type="spellEnd"/>
            <w:r w:rsidRPr="000C4CB0">
              <w:t xml:space="preserve"> y 3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la base, </w:t>
            </w:r>
            <w:proofErr w:type="spellStart"/>
            <w:r w:rsidRPr="000C4CB0">
              <w:t>por</w:t>
            </w:r>
            <w:proofErr w:type="spellEnd"/>
            <w:r w:rsidRPr="000C4CB0">
              <w:t xml:space="preserve"> lo </w:t>
            </w:r>
            <w:proofErr w:type="spellStart"/>
            <w:r w:rsidRPr="000C4CB0">
              <w:t>que</w:t>
            </w:r>
            <w:proofErr w:type="spellEnd"/>
            <w:r w:rsidRPr="000C4CB0">
              <w:t xml:space="preserve"> los </w:t>
            </w:r>
            <w:proofErr w:type="spellStart"/>
            <w:r w:rsidRPr="000C4CB0">
              <w:t>medios</w:t>
            </w:r>
            <w:proofErr w:type="spellEnd"/>
            <w:r w:rsidRPr="000C4CB0">
              <w:t xml:space="preserve"> (3</w:t>
            </w:r>
            <w:r w:rsidRPr="000C4CB0">
              <w:rPr>
                <w:vertAlign w:val="superscript"/>
              </w:rPr>
              <w:t>5</w:t>
            </w:r>
            <w:r w:rsidRPr="000C4CB0">
              <w:t xml:space="preserve">) 3x3x3x3x3. En la </w:t>
            </w:r>
            <w:proofErr w:type="spellStart"/>
            <w:r w:rsidRPr="000C4CB0">
              <w:t>fórmula</w:t>
            </w:r>
            <w:proofErr w:type="spellEnd"/>
            <w:r w:rsidRPr="000C4CB0">
              <w:t xml:space="preserve"> para el </w:t>
            </w:r>
            <w:proofErr w:type="spellStart"/>
            <w:r w:rsidRPr="000C4CB0">
              <w:t>área</w:t>
            </w:r>
            <w:proofErr w:type="spellEnd"/>
            <w:r w:rsidRPr="000C4CB0">
              <w:t xml:space="preserve"> de un </w:t>
            </w:r>
            <w:proofErr w:type="spellStart"/>
            <w:r w:rsidRPr="000C4CB0">
              <w:t>cuadrado</w:t>
            </w:r>
            <w:proofErr w:type="spellEnd"/>
            <w:r w:rsidRPr="000C4CB0">
              <w:t xml:space="preserve"> A = s</w:t>
            </w:r>
            <w:r w:rsidRPr="000C4CB0">
              <w:rPr>
                <w:vertAlign w:val="superscript"/>
              </w:rPr>
              <w:t>2</w:t>
            </w:r>
            <w:r w:rsidRPr="000C4CB0">
              <w:t xml:space="preserve">, el 2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un </w:t>
            </w:r>
            <w:proofErr w:type="spellStart"/>
            <w:r w:rsidRPr="000C4CB0">
              <w:t>exponente</w:t>
            </w:r>
            <w:proofErr w:type="spellEnd"/>
            <w:r w:rsidRPr="000C4CB0">
              <w:t xml:space="preserve">. </w:t>
            </w:r>
            <w:proofErr w:type="spellStart"/>
            <w:r w:rsidRPr="000C4CB0">
              <w:t>Esta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fórmula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también</w:t>
            </w:r>
            <w:proofErr w:type="spellEnd"/>
            <w:r w:rsidRPr="000C4CB0">
              <w:t xml:space="preserve"> se </w:t>
            </w:r>
            <w:proofErr w:type="spellStart"/>
            <w:r w:rsidRPr="000C4CB0">
              <w:t>puede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escribir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como</w:t>
            </w:r>
            <w:proofErr w:type="spellEnd"/>
            <w:r w:rsidRPr="000C4CB0">
              <w:t xml:space="preserve"> A = (</w:t>
            </w:r>
            <w:proofErr w:type="spellStart"/>
            <w:r w:rsidRPr="000C4CB0">
              <w:t>SxS</w:t>
            </w:r>
            <w:proofErr w:type="spellEnd"/>
            <w:r w:rsidRPr="000C4CB0">
              <w:t>).</w:t>
            </w:r>
          </w:p>
        </w:tc>
      </w:tr>
      <w:tr w:rsidR="000C4CB0" w:rsidRPr="000C4CB0" w:rsidTr="000C4CB0">
        <w:trPr>
          <w:trHeight w:val="1725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Exponential Form</w:t>
            </w:r>
            <w:r w:rsidRPr="000C4CB0">
              <w:t>-A quantity expressed as a number raised to a power.  In exponential form 32 can be written as 2</w:t>
            </w:r>
            <w:r w:rsidRPr="000C4CB0">
              <w:rPr>
                <w:vertAlign w:val="superscript"/>
              </w:rPr>
              <w:t>5</w:t>
            </w:r>
            <w:r w:rsidRPr="000C4CB0">
              <w:t>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 xml:space="preserve">Forma </w:t>
            </w:r>
            <w:proofErr w:type="spellStart"/>
            <w:r w:rsidRPr="000C4CB0">
              <w:rPr>
                <w:b/>
                <w:bCs/>
              </w:rPr>
              <w:t>Exponcial</w:t>
            </w:r>
            <w:proofErr w:type="spellEnd"/>
            <w:r w:rsidRPr="000C4CB0">
              <w:t>-</w:t>
            </w:r>
            <w:proofErr w:type="gramStart"/>
            <w:r w:rsidRPr="000C4CB0">
              <w:t>A</w:t>
            </w:r>
            <w:proofErr w:type="gramEnd"/>
            <w:r w:rsidRPr="000C4CB0">
              <w:t xml:space="preserve"> </w:t>
            </w:r>
            <w:proofErr w:type="spellStart"/>
            <w:r w:rsidRPr="000C4CB0">
              <w:t>exponencial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cantidad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expresada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como</w:t>
            </w:r>
            <w:proofErr w:type="spellEnd"/>
            <w:r w:rsidRPr="000C4CB0">
              <w:t xml:space="preserve"> un </w:t>
            </w:r>
            <w:proofErr w:type="spellStart"/>
            <w:r w:rsidRPr="000C4CB0">
              <w:t>número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elevado</w:t>
            </w:r>
            <w:proofErr w:type="spellEnd"/>
            <w:r w:rsidRPr="000C4CB0">
              <w:t xml:space="preserve"> a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potencia</w:t>
            </w:r>
            <w:proofErr w:type="spellEnd"/>
            <w:r w:rsidRPr="000C4CB0">
              <w:t xml:space="preserve">. En forma </w:t>
            </w:r>
            <w:proofErr w:type="spellStart"/>
            <w:r w:rsidRPr="000C4CB0">
              <w:t>exponencial</w:t>
            </w:r>
            <w:proofErr w:type="spellEnd"/>
            <w:r w:rsidRPr="000C4CB0">
              <w:t xml:space="preserve"> 32 se </w:t>
            </w:r>
            <w:proofErr w:type="spellStart"/>
            <w:r w:rsidRPr="000C4CB0">
              <w:t>puede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escribir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como</w:t>
            </w:r>
            <w:proofErr w:type="spellEnd"/>
            <w:r w:rsidRPr="000C4CB0">
              <w:t xml:space="preserve"> 2</w:t>
            </w:r>
            <w:r w:rsidRPr="000C4CB0">
              <w:rPr>
                <w:vertAlign w:val="superscript"/>
              </w:rPr>
              <w:t>5</w:t>
            </w:r>
            <w:r w:rsidRPr="000C4CB0">
              <w:t>.</w:t>
            </w:r>
          </w:p>
        </w:tc>
      </w:tr>
      <w:tr w:rsidR="000C4CB0" w:rsidRPr="000C4CB0" w:rsidTr="000C4CB0">
        <w:trPr>
          <w:trHeight w:val="1305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Standard Form</w:t>
            </w:r>
            <w:r w:rsidRPr="000C4CB0">
              <w:t>-The most common way we express quantities.  For example, 27 is the standard form of 3</w:t>
            </w:r>
            <w:r w:rsidRPr="000C4CB0">
              <w:rPr>
                <w:vertAlign w:val="superscript"/>
              </w:rPr>
              <w:t>3</w:t>
            </w:r>
            <w:r w:rsidRPr="000C4CB0">
              <w:t>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Forma Normal</w:t>
            </w:r>
            <w:r w:rsidRPr="000C4CB0">
              <w:t xml:space="preserve">-La forma </w:t>
            </w:r>
            <w:proofErr w:type="spellStart"/>
            <w:r w:rsidRPr="000C4CB0">
              <w:t>más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común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expresamos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cantidades</w:t>
            </w:r>
            <w:proofErr w:type="spellEnd"/>
            <w:r w:rsidRPr="000C4CB0">
              <w:t xml:space="preserve">. </w:t>
            </w:r>
            <w:proofErr w:type="spellStart"/>
            <w:r w:rsidRPr="000C4CB0">
              <w:t>Por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ejemplo</w:t>
            </w:r>
            <w:proofErr w:type="spellEnd"/>
            <w:r w:rsidRPr="000C4CB0">
              <w:t xml:space="preserve">, 27 </w:t>
            </w:r>
            <w:proofErr w:type="spellStart"/>
            <w:r w:rsidRPr="000C4CB0">
              <w:t>es</w:t>
            </w:r>
            <w:proofErr w:type="spellEnd"/>
            <w:r w:rsidRPr="000C4CB0">
              <w:t xml:space="preserve"> la forma normal de 3</w:t>
            </w:r>
            <w:r w:rsidRPr="000C4CB0">
              <w:rPr>
                <w:vertAlign w:val="superscript"/>
              </w:rPr>
              <w:t>3</w:t>
            </w:r>
            <w:r w:rsidRPr="000C4CB0">
              <w:t>.</w:t>
            </w:r>
          </w:p>
        </w:tc>
      </w:tr>
      <w:tr w:rsidR="000C4CB0" w:rsidRPr="000C4CB0" w:rsidTr="000C4CB0">
        <w:trPr>
          <w:trHeight w:val="1260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Decide</w:t>
            </w:r>
            <w:r w:rsidRPr="000C4CB0">
              <w:t>-To use the given information and any related facts to find a value or make a determination.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proofErr w:type="spellStart"/>
            <w:r w:rsidRPr="000C4CB0">
              <w:rPr>
                <w:b/>
                <w:bCs/>
              </w:rPr>
              <w:t>Decidir</w:t>
            </w:r>
            <w:proofErr w:type="spellEnd"/>
            <w:r w:rsidRPr="000C4CB0">
              <w:t xml:space="preserve">-Para </w:t>
            </w:r>
            <w:proofErr w:type="spellStart"/>
            <w:r w:rsidRPr="000C4CB0">
              <w:t>utilizar</w:t>
            </w:r>
            <w:proofErr w:type="spellEnd"/>
            <w:r w:rsidRPr="000C4CB0">
              <w:t xml:space="preserve"> la </w:t>
            </w:r>
            <w:proofErr w:type="spellStart"/>
            <w:r w:rsidRPr="000C4CB0">
              <w:t>información</w:t>
            </w:r>
            <w:proofErr w:type="spellEnd"/>
            <w:r w:rsidRPr="000C4CB0">
              <w:t xml:space="preserve"> dada y </w:t>
            </w:r>
            <w:proofErr w:type="spellStart"/>
            <w:r w:rsidRPr="000C4CB0">
              <w:t>cualquier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hecho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conexo</w:t>
            </w:r>
            <w:proofErr w:type="spellEnd"/>
            <w:r w:rsidRPr="000C4CB0">
              <w:t xml:space="preserve"> para </w:t>
            </w:r>
            <w:proofErr w:type="spellStart"/>
            <w:r w:rsidRPr="000C4CB0">
              <w:t>encontrar</w:t>
            </w:r>
            <w:proofErr w:type="spellEnd"/>
            <w:r w:rsidRPr="000C4CB0">
              <w:t xml:space="preserve"> un valor o </w:t>
            </w:r>
            <w:proofErr w:type="spellStart"/>
            <w:r w:rsidRPr="000C4CB0">
              <w:t>tomar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determinación</w:t>
            </w:r>
            <w:proofErr w:type="spellEnd"/>
            <w:r w:rsidRPr="000C4CB0">
              <w:t>.</w:t>
            </w:r>
          </w:p>
        </w:tc>
      </w:tr>
      <w:tr w:rsidR="000C4CB0" w:rsidRPr="000C4CB0" w:rsidTr="000C4CB0">
        <w:trPr>
          <w:trHeight w:val="1680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Describe</w:t>
            </w:r>
            <w:r w:rsidRPr="000C4CB0">
              <w:t>-To explain using details.  You can describe a situation using words, numbers, graphs, tables, or any combination of these.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proofErr w:type="spellStart"/>
            <w:r w:rsidRPr="000C4CB0">
              <w:rPr>
                <w:b/>
                <w:bCs/>
              </w:rPr>
              <w:t>Describir</w:t>
            </w:r>
            <w:proofErr w:type="spellEnd"/>
            <w:r w:rsidRPr="000C4CB0">
              <w:t xml:space="preserve">-Para </w:t>
            </w:r>
            <w:proofErr w:type="spellStart"/>
            <w:r w:rsidRPr="000C4CB0">
              <w:t>explicar</w:t>
            </w:r>
            <w:proofErr w:type="spellEnd"/>
            <w:r w:rsidRPr="000C4CB0">
              <w:t xml:space="preserve"> el </w:t>
            </w:r>
            <w:proofErr w:type="spellStart"/>
            <w:r w:rsidRPr="000C4CB0">
              <w:t>uso</w:t>
            </w:r>
            <w:proofErr w:type="spellEnd"/>
            <w:r w:rsidRPr="000C4CB0">
              <w:t xml:space="preserve"> de </w:t>
            </w:r>
            <w:proofErr w:type="spellStart"/>
            <w:r w:rsidRPr="000C4CB0">
              <w:t>datos</w:t>
            </w:r>
            <w:proofErr w:type="spellEnd"/>
            <w:r w:rsidRPr="000C4CB0">
              <w:t xml:space="preserve">. </w:t>
            </w:r>
            <w:proofErr w:type="spellStart"/>
            <w:r w:rsidRPr="000C4CB0">
              <w:t>Puede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describir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situación</w:t>
            </w:r>
            <w:proofErr w:type="spellEnd"/>
            <w:r w:rsidRPr="000C4CB0">
              <w:t xml:space="preserve"> con palabras, </w:t>
            </w:r>
            <w:proofErr w:type="spellStart"/>
            <w:r w:rsidRPr="000C4CB0">
              <w:t>números</w:t>
            </w:r>
            <w:proofErr w:type="spellEnd"/>
            <w:r w:rsidRPr="000C4CB0">
              <w:t xml:space="preserve">, </w:t>
            </w:r>
            <w:proofErr w:type="spellStart"/>
            <w:r w:rsidRPr="000C4CB0">
              <w:t>gráficos</w:t>
            </w:r>
            <w:proofErr w:type="spellEnd"/>
            <w:r w:rsidRPr="000C4CB0">
              <w:t xml:space="preserve">, </w:t>
            </w:r>
            <w:proofErr w:type="spellStart"/>
            <w:r w:rsidRPr="000C4CB0">
              <w:t>tablas</w:t>
            </w:r>
            <w:proofErr w:type="spellEnd"/>
            <w:r w:rsidRPr="000C4CB0">
              <w:t xml:space="preserve">, </w:t>
            </w:r>
            <w:proofErr w:type="gramStart"/>
            <w:r w:rsidRPr="000C4CB0">
              <w:t>o</w:t>
            </w:r>
            <w:proofErr w:type="gramEnd"/>
            <w:r w:rsidRPr="000C4CB0">
              <w:t xml:space="preserve"> </w:t>
            </w:r>
            <w:proofErr w:type="spellStart"/>
            <w:r w:rsidRPr="000C4CB0">
              <w:t>cualquier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combinación</w:t>
            </w:r>
            <w:proofErr w:type="spellEnd"/>
            <w:r w:rsidRPr="000C4CB0">
              <w:t xml:space="preserve"> de </w:t>
            </w:r>
            <w:proofErr w:type="spellStart"/>
            <w:r w:rsidRPr="000C4CB0">
              <w:t>éstos</w:t>
            </w:r>
            <w:proofErr w:type="spellEnd"/>
            <w:r w:rsidRPr="000C4CB0">
              <w:t>.</w:t>
            </w:r>
          </w:p>
        </w:tc>
      </w:tr>
      <w:tr w:rsidR="000C4CB0" w:rsidRPr="000C4CB0" w:rsidTr="000C4CB0">
        <w:trPr>
          <w:trHeight w:val="2520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lastRenderedPageBreak/>
              <w:t>Explain</w:t>
            </w:r>
            <w:r w:rsidRPr="000C4CB0">
              <w:t>-To give facts and details that make an idea easier to understand.  Explaining something can involve a written summary supported by factual information, a diagram, chart, table, or any combination of these.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proofErr w:type="spellStart"/>
            <w:r w:rsidRPr="000C4CB0">
              <w:rPr>
                <w:b/>
                <w:bCs/>
              </w:rPr>
              <w:t>Explicar</w:t>
            </w:r>
            <w:proofErr w:type="spellEnd"/>
            <w:r w:rsidRPr="000C4CB0">
              <w:t xml:space="preserve">-Para </w:t>
            </w:r>
            <w:proofErr w:type="spellStart"/>
            <w:r w:rsidRPr="000C4CB0">
              <w:t>dar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datos</w:t>
            </w:r>
            <w:proofErr w:type="spellEnd"/>
            <w:r w:rsidRPr="000C4CB0">
              <w:t xml:space="preserve"> y </w:t>
            </w:r>
            <w:proofErr w:type="spellStart"/>
            <w:r w:rsidRPr="000C4CB0">
              <w:t>detalles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que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hacen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que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idea </w:t>
            </w:r>
            <w:proofErr w:type="spellStart"/>
            <w:r w:rsidRPr="000C4CB0">
              <w:t>fácil</w:t>
            </w:r>
            <w:proofErr w:type="spellEnd"/>
            <w:r w:rsidRPr="000C4CB0">
              <w:t xml:space="preserve"> de </w:t>
            </w:r>
            <w:proofErr w:type="spellStart"/>
            <w:r w:rsidRPr="000C4CB0">
              <w:t>entender</w:t>
            </w:r>
            <w:proofErr w:type="spellEnd"/>
            <w:r w:rsidRPr="000C4CB0">
              <w:t xml:space="preserve">. </w:t>
            </w:r>
            <w:proofErr w:type="spellStart"/>
            <w:r w:rsidRPr="000C4CB0">
              <w:t>Explicar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algo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puede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implicar</w:t>
            </w:r>
            <w:proofErr w:type="spellEnd"/>
            <w:r w:rsidRPr="000C4CB0">
              <w:t xml:space="preserve"> un </w:t>
            </w:r>
            <w:proofErr w:type="spellStart"/>
            <w:r w:rsidRPr="000C4CB0">
              <w:t>resumen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por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escrito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acompañada</w:t>
            </w:r>
            <w:proofErr w:type="spellEnd"/>
            <w:r w:rsidRPr="000C4CB0">
              <w:t xml:space="preserve"> de </w:t>
            </w:r>
            <w:proofErr w:type="spellStart"/>
            <w:r w:rsidRPr="000C4CB0">
              <w:t>información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sobre</w:t>
            </w:r>
            <w:proofErr w:type="spellEnd"/>
            <w:r w:rsidRPr="000C4CB0">
              <w:t xml:space="preserve"> los </w:t>
            </w:r>
            <w:proofErr w:type="spellStart"/>
            <w:r w:rsidRPr="000C4CB0">
              <w:t>hechos</w:t>
            </w:r>
            <w:proofErr w:type="spellEnd"/>
            <w:r w:rsidRPr="000C4CB0">
              <w:t xml:space="preserve">, un </w:t>
            </w:r>
            <w:proofErr w:type="spellStart"/>
            <w:r w:rsidRPr="000C4CB0">
              <w:t>diagrama</w:t>
            </w:r>
            <w:proofErr w:type="spellEnd"/>
            <w:r w:rsidRPr="000C4CB0">
              <w:t xml:space="preserve">, un </w:t>
            </w:r>
            <w:proofErr w:type="spellStart"/>
            <w:r w:rsidRPr="000C4CB0">
              <w:t>gráfico</w:t>
            </w:r>
            <w:proofErr w:type="spellEnd"/>
            <w:r w:rsidRPr="000C4CB0">
              <w:t xml:space="preserve">,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tabla</w:t>
            </w:r>
            <w:proofErr w:type="spellEnd"/>
            <w:r w:rsidRPr="000C4CB0">
              <w:t xml:space="preserve"> o </w:t>
            </w:r>
            <w:proofErr w:type="spellStart"/>
            <w:r w:rsidRPr="000C4CB0">
              <w:t>cualquier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combinación</w:t>
            </w:r>
            <w:proofErr w:type="spellEnd"/>
            <w:r w:rsidRPr="000C4CB0">
              <w:t xml:space="preserve"> de </w:t>
            </w:r>
            <w:proofErr w:type="spellStart"/>
            <w:r w:rsidRPr="000C4CB0">
              <w:t>éstos</w:t>
            </w:r>
            <w:proofErr w:type="spellEnd"/>
            <w:r w:rsidRPr="000C4CB0">
              <w:t>.</w:t>
            </w:r>
          </w:p>
        </w:tc>
      </w:tr>
      <w:tr w:rsidR="000C4CB0" w:rsidRPr="000C4CB0" w:rsidTr="000C4CB0">
        <w:trPr>
          <w:trHeight w:val="840"/>
        </w:trPr>
        <w:tc>
          <w:tcPr>
            <w:tcW w:w="6380" w:type="dxa"/>
            <w:hideMark/>
          </w:tcPr>
          <w:p w:rsidR="000C4CB0" w:rsidRPr="000C4CB0" w:rsidRDefault="000C4CB0">
            <w:r w:rsidRPr="000C4CB0">
              <w:rPr>
                <w:b/>
                <w:bCs/>
              </w:rPr>
              <w:t>Predict</w:t>
            </w:r>
            <w:r w:rsidRPr="000C4CB0">
              <w:t>-To make an educated guess based on the analysis of real data.</w:t>
            </w:r>
          </w:p>
        </w:tc>
        <w:tc>
          <w:tcPr>
            <w:tcW w:w="6380" w:type="dxa"/>
            <w:hideMark/>
          </w:tcPr>
          <w:p w:rsidR="000C4CB0" w:rsidRPr="000C4CB0" w:rsidRDefault="000C4CB0">
            <w:proofErr w:type="spellStart"/>
            <w:r w:rsidRPr="000C4CB0">
              <w:rPr>
                <w:b/>
                <w:bCs/>
              </w:rPr>
              <w:t>Predecir</w:t>
            </w:r>
            <w:proofErr w:type="spellEnd"/>
            <w:r w:rsidRPr="000C4CB0">
              <w:t xml:space="preserve">-Para </w:t>
            </w:r>
            <w:proofErr w:type="spellStart"/>
            <w:r w:rsidRPr="000C4CB0">
              <w:t>hacer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una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conjetura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basada</w:t>
            </w:r>
            <w:proofErr w:type="spellEnd"/>
            <w:r w:rsidRPr="000C4CB0">
              <w:t xml:space="preserve"> en el </w:t>
            </w:r>
            <w:proofErr w:type="spellStart"/>
            <w:r w:rsidRPr="000C4CB0">
              <w:t>análisis</w:t>
            </w:r>
            <w:proofErr w:type="spellEnd"/>
            <w:r w:rsidRPr="000C4CB0">
              <w:t xml:space="preserve"> de los </w:t>
            </w:r>
            <w:proofErr w:type="spellStart"/>
            <w:r w:rsidRPr="000C4CB0">
              <w:t>datos</w:t>
            </w:r>
            <w:proofErr w:type="spellEnd"/>
            <w:r w:rsidRPr="000C4CB0">
              <w:t xml:space="preserve"> </w:t>
            </w:r>
            <w:proofErr w:type="spellStart"/>
            <w:r w:rsidRPr="000C4CB0">
              <w:t>reales</w:t>
            </w:r>
            <w:proofErr w:type="spellEnd"/>
            <w:r w:rsidRPr="000C4CB0">
              <w:t>.</w:t>
            </w:r>
          </w:p>
        </w:tc>
      </w:tr>
    </w:tbl>
    <w:p w:rsidR="0099779F" w:rsidRDefault="0099779F"/>
    <w:sectPr w:rsidR="0099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0"/>
    <w:rsid w:val="000C4CB0"/>
    <w:rsid w:val="003E1391"/>
    <w:rsid w:val="009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0748D-1B39-4DC8-B9A4-BC9EEF3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Skaggs</dc:creator>
  <cp:keywords/>
  <dc:description/>
  <cp:lastModifiedBy>Tara J. Skaggs</cp:lastModifiedBy>
  <cp:revision>1</cp:revision>
  <dcterms:created xsi:type="dcterms:W3CDTF">2014-09-22T16:08:00Z</dcterms:created>
  <dcterms:modified xsi:type="dcterms:W3CDTF">2014-09-22T16:30:00Z</dcterms:modified>
</cp:coreProperties>
</file>